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1B7E" w14:textId="77777777" w:rsidR="00920820" w:rsidRPr="00920820" w:rsidRDefault="00920820" w:rsidP="009208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0820">
        <w:rPr>
          <w:rFonts w:ascii="Times New Roman" w:hAnsi="Times New Roman" w:cs="Times New Roman"/>
          <w:b/>
          <w:sz w:val="40"/>
          <w:szCs w:val="40"/>
        </w:rPr>
        <w:t>Stormöte</w:t>
      </w:r>
    </w:p>
    <w:p w14:paraId="3200A2AA" w14:textId="0018C115" w:rsidR="00920820" w:rsidRPr="00920820" w:rsidRDefault="00920820" w:rsidP="009208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0820">
        <w:rPr>
          <w:rFonts w:ascii="Times New Roman" w:hAnsi="Times New Roman" w:cs="Times New Roman"/>
          <w:b/>
          <w:sz w:val="40"/>
          <w:szCs w:val="40"/>
        </w:rPr>
        <w:t>Datum: 9</w:t>
      </w:r>
      <w:r w:rsidR="002D179C">
        <w:rPr>
          <w:rFonts w:ascii="Times New Roman" w:hAnsi="Times New Roman" w:cs="Times New Roman"/>
          <w:b/>
          <w:bCs/>
          <w:sz w:val="40"/>
          <w:szCs w:val="40"/>
        </w:rPr>
        <w:t xml:space="preserve"> maj </w:t>
      </w:r>
      <w:r w:rsidRPr="00920820">
        <w:rPr>
          <w:rFonts w:ascii="Times New Roman" w:hAnsi="Times New Roman" w:cs="Times New Roman"/>
          <w:b/>
          <w:sz w:val="40"/>
          <w:szCs w:val="40"/>
        </w:rPr>
        <w:t>2025</w:t>
      </w:r>
    </w:p>
    <w:p w14:paraId="5D6D3131" w14:textId="204EE881" w:rsidR="00920820" w:rsidRPr="00920820" w:rsidRDefault="00920820" w:rsidP="009208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0820">
        <w:rPr>
          <w:rFonts w:ascii="Times New Roman" w:hAnsi="Times New Roman" w:cs="Times New Roman"/>
          <w:b/>
          <w:sz w:val="40"/>
          <w:szCs w:val="40"/>
        </w:rPr>
        <w:t>Tid: 13</w:t>
      </w:r>
      <w:r w:rsidR="00314A94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920820">
        <w:rPr>
          <w:rFonts w:ascii="Times New Roman" w:hAnsi="Times New Roman" w:cs="Times New Roman"/>
          <w:b/>
          <w:sz w:val="40"/>
          <w:szCs w:val="40"/>
        </w:rPr>
        <w:t>00</w:t>
      </w:r>
    </w:p>
    <w:p w14:paraId="4105120C" w14:textId="77777777" w:rsidR="00920820" w:rsidRPr="00920820" w:rsidRDefault="00920820" w:rsidP="009208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0820">
        <w:rPr>
          <w:rFonts w:ascii="Times New Roman" w:hAnsi="Times New Roman" w:cs="Times New Roman"/>
          <w:b/>
          <w:sz w:val="40"/>
          <w:szCs w:val="40"/>
        </w:rPr>
        <w:t>Plats: Aulan</w:t>
      </w:r>
    </w:p>
    <w:p w14:paraId="647574DD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229C0" w14:textId="58FC5C80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§1 Mötets öppnande</w:t>
      </w:r>
    </w:p>
    <w:p w14:paraId="70C7056A" w14:textId="79D93A9C" w:rsidR="00920820" w:rsidRPr="00920820" w:rsidRDefault="0034657E" w:rsidP="0092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</w:t>
      </w:r>
      <w:r w:rsidR="00C9200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9200D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="00C9200D">
        <w:rPr>
          <w:rFonts w:ascii="Times New Roman" w:hAnsi="Times New Roman" w:cs="Times New Roman"/>
          <w:sz w:val="24"/>
          <w:szCs w:val="24"/>
        </w:rPr>
        <w:t xml:space="preserve"> Omar förklarar mötet öppnat.</w:t>
      </w:r>
    </w:p>
    <w:p w14:paraId="5458B152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§2 Kallelsens godkännande</w:t>
      </w:r>
    </w:p>
    <w:p w14:paraId="72CD2E61" w14:textId="22CC9409" w:rsidR="00920820" w:rsidRPr="00920820" w:rsidRDefault="00C9200D" w:rsidP="0092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närvarande klassrepresentanter godkänner att kallelsen har nått ut i tid.</w:t>
      </w:r>
    </w:p>
    <w:p w14:paraId="69977951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§3 Val av protokolljusterare tillika rösträknare</w:t>
      </w:r>
    </w:p>
    <w:p w14:paraId="4E3F18CD" w14:textId="2D386160" w:rsidR="001A5642" w:rsidRDefault="001A5642" w:rsidP="0092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Sundlöf</w:t>
      </w:r>
      <w:r w:rsidR="00C9200D">
        <w:rPr>
          <w:rFonts w:ascii="Times New Roman" w:hAnsi="Times New Roman" w:cs="Times New Roman"/>
          <w:sz w:val="24"/>
          <w:szCs w:val="24"/>
        </w:rPr>
        <w:t xml:space="preserve"> från </w:t>
      </w:r>
      <w:r w:rsidR="009F15B0">
        <w:rPr>
          <w:rFonts w:ascii="Times New Roman" w:hAnsi="Times New Roman" w:cs="Times New Roman"/>
          <w:sz w:val="24"/>
          <w:szCs w:val="24"/>
        </w:rPr>
        <w:t>HU22</w:t>
      </w:r>
      <w:r>
        <w:rPr>
          <w:rFonts w:ascii="Times New Roman" w:hAnsi="Times New Roman" w:cs="Times New Roman"/>
          <w:sz w:val="24"/>
          <w:szCs w:val="24"/>
        </w:rPr>
        <w:t xml:space="preserve"> och Elias</w:t>
      </w:r>
      <w:r w:rsidR="00664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AF1">
        <w:rPr>
          <w:rFonts w:ascii="Times New Roman" w:hAnsi="Times New Roman" w:cs="Times New Roman"/>
          <w:sz w:val="24"/>
          <w:szCs w:val="24"/>
        </w:rPr>
        <w:t>Engbom</w:t>
      </w:r>
      <w:proofErr w:type="spellEnd"/>
      <w:r w:rsidR="00664AF1">
        <w:rPr>
          <w:rFonts w:ascii="Times New Roman" w:hAnsi="Times New Roman" w:cs="Times New Roman"/>
          <w:sz w:val="24"/>
          <w:szCs w:val="24"/>
        </w:rPr>
        <w:t xml:space="preserve"> </w:t>
      </w:r>
      <w:r w:rsidR="00AD571D">
        <w:rPr>
          <w:rFonts w:ascii="Times New Roman" w:hAnsi="Times New Roman" w:cs="Times New Roman"/>
          <w:sz w:val="24"/>
          <w:szCs w:val="24"/>
        </w:rPr>
        <w:t>från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71D">
        <w:rPr>
          <w:rFonts w:ascii="Times New Roman" w:hAnsi="Times New Roman" w:cs="Times New Roman"/>
          <w:sz w:val="24"/>
          <w:szCs w:val="24"/>
        </w:rPr>
        <w:t>WEGAS</w:t>
      </w:r>
      <w:r w:rsidR="006A53E4">
        <w:rPr>
          <w:rFonts w:ascii="Times New Roman" w:hAnsi="Times New Roman" w:cs="Times New Roman"/>
          <w:sz w:val="24"/>
          <w:szCs w:val="24"/>
        </w:rPr>
        <w:t>24</w:t>
      </w:r>
      <w:r w:rsidR="00AD571D">
        <w:rPr>
          <w:rFonts w:ascii="Times New Roman" w:hAnsi="Times New Roman" w:cs="Times New Roman"/>
          <w:sz w:val="24"/>
          <w:szCs w:val="24"/>
        </w:rPr>
        <w:t xml:space="preserve"> väljs till </w:t>
      </w:r>
      <w:r w:rsidR="00E22F53">
        <w:rPr>
          <w:rFonts w:ascii="Times New Roman" w:hAnsi="Times New Roman" w:cs="Times New Roman"/>
          <w:sz w:val="24"/>
          <w:szCs w:val="24"/>
        </w:rPr>
        <w:t xml:space="preserve">mötets </w:t>
      </w:r>
      <w:proofErr w:type="spellStart"/>
      <w:r w:rsidR="00AD571D">
        <w:rPr>
          <w:rFonts w:ascii="Times New Roman" w:hAnsi="Times New Roman" w:cs="Times New Roman"/>
          <w:sz w:val="24"/>
          <w:szCs w:val="24"/>
        </w:rPr>
        <w:t>protokolljusterare</w:t>
      </w:r>
      <w:proofErr w:type="spellEnd"/>
      <w:r w:rsidR="00AD571D">
        <w:rPr>
          <w:rFonts w:ascii="Times New Roman" w:hAnsi="Times New Roman" w:cs="Times New Roman"/>
          <w:sz w:val="24"/>
          <w:szCs w:val="24"/>
        </w:rPr>
        <w:t>.</w:t>
      </w:r>
    </w:p>
    <w:p w14:paraId="6285D0F8" w14:textId="67C73B46" w:rsidR="006A53E4" w:rsidRPr="00920820" w:rsidRDefault="006A53E4" w:rsidP="009208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3D5">
        <w:rPr>
          <w:rFonts w:ascii="Times New Roman" w:hAnsi="Times New Roman" w:cs="Times New Roman"/>
          <w:sz w:val="24"/>
          <w:szCs w:val="24"/>
        </w:rPr>
        <w:t xml:space="preserve">Sharif från NA23B </w:t>
      </w:r>
      <w:r>
        <w:rPr>
          <w:rFonts w:ascii="Times New Roman" w:hAnsi="Times New Roman" w:cs="Times New Roman"/>
          <w:sz w:val="24"/>
          <w:szCs w:val="24"/>
        </w:rPr>
        <w:t>och</w:t>
      </w:r>
      <w:r w:rsidR="00CC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A12">
        <w:rPr>
          <w:rFonts w:ascii="Times New Roman" w:hAnsi="Times New Roman" w:cs="Times New Roman"/>
          <w:sz w:val="24"/>
          <w:szCs w:val="24"/>
        </w:rPr>
        <w:t>Tamaan</w:t>
      </w:r>
      <w:proofErr w:type="spellEnd"/>
      <w:r w:rsidR="00CC4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A12">
        <w:rPr>
          <w:rFonts w:ascii="Times New Roman" w:hAnsi="Times New Roman" w:cs="Times New Roman"/>
          <w:sz w:val="24"/>
          <w:szCs w:val="24"/>
        </w:rPr>
        <w:t>Afrah</w:t>
      </w:r>
      <w:proofErr w:type="spellEnd"/>
      <w:r w:rsidR="00CC4A12">
        <w:rPr>
          <w:rFonts w:ascii="Times New Roman" w:hAnsi="Times New Roman" w:cs="Times New Roman"/>
          <w:sz w:val="24"/>
          <w:szCs w:val="24"/>
        </w:rPr>
        <w:t xml:space="preserve"> från SA23D</w:t>
      </w:r>
      <w:r w:rsidR="00070B1F">
        <w:rPr>
          <w:rFonts w:ascii="Times New Roman" w:hAnsi="Times New Roman" w:cs="Times New Roman"/>
          <w:sz w:val="24"/>
          <w:szCs w:val="24"/>
        </w:rPr>
        <w:t xml:space="preserve"> väljs till mötets rösträknare.</w:t>
      </w:r>
    </w:p>
    <w:p w14:paraId="73161328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§4 Föredragningslistans godkännande</w:t>
      </w:r>
    </w:p>
    <w:p w14:paraId="3F094B06" w14:textId="1F2714D7" w:rsidR="00920820" w:rsidRPr="00920820" w:rsidRDefault="00AD571D" w:rsidP="0092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Föredragningslistan godkänns av närvarande </w:t>
      </w:r>
      <w:r w:rsidR="00C770BB">
        <w:rPr>
          <w:rFonts w:ascii="Times New Roman" w:hAnsi="Times New Roman" w:cs="Times New Roman"/>
          <w:sz w:val="24"/>
          <w:szCs w:val="24"/>
        </w:rPr>
        <w:t>klassrepresentanter.</w:t>
      </w:r>
    </w:p>
    <w:p w14:paraId="30E9D39A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§5 Fastställande av röstlängd</w:t>
      </w:r>
    </w:p>
    <w:p w14:paraId="4A31603D" w14:textId="69E19D94" w:rsidR="00920820" w:rsidRPr="00920820" w:rsidRDefault="00C770BB" w:rsidP="0092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Röstlängd fastställs till </w:t>
      </w:r>
      <w:r w:rsidR="003510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="00351013">
        <w:rPr>
          <w:rFonts w:ascii="Times New Roman" w:hAnsi="Times New Roman" w:cs="Times New Roman"/>
          <w:sz w:val="24"/>
          <w:szCs w:val="24"/>
        </w:rPr>
        <w:t xml:space="preserve"> av </w:t>
      </w:r>
      <w:r w:rsidR="00BE3B3E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klassrepresentanter.</w:t>
      </w:r>
    </w:p>
    <w:p w14:paraId="15678E58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§6 Sektioner och kommittéer</w:t>
      </w:r>
    </w:p>
    <w:p w14:paraId="1E525908" w14:textId="284ABAD9" w:rsidR="00724638" w:rsidRDefault="00844F4F" w:rsidP="0072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Sektions-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kommitéeansvarig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Samritsringam</w:t>
      </w:r>
      <w:r w:rsidR="00E21671">
        <w:rPr>
          <w:rFonts w:ascii="Times New Roman" w:hAnsi="Times New Roman" w:cs="Times New Roman"/>
          <w:sz w:val="24"/>
          <w:szCs w:val="24"/>
        </w:rPr>
        <w:t xml:space="preserve"> </w:t>
      </w:r>
      <w:r w:rsidR="00EB2CF7">
        <w:rPr>
          <w:rFonts w:ascii="Times New Roman" w:hAnsi="Times New Roman" w:cs="Times New Roman"/>
          <w:sz w:val="24"/>
          <w:szCs w:val="24"/>
        </w:rPr>
        <w:t>berättar om aktiviteterna som kommer ske under de sista veckorna</w:t>
      </w:r>
      <w:r w:rsidR="007246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1E6FFD" w14:textId="5EA656BF" w:rsidR="00724638" w:rsidRDefault="00724638" w:rsidP="0072463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Hunger games</w:t>
      </w:r>
      <w:r w:rsidR="00F34A41">
        <w:rPr>
          <w:rFonts w:ascii="Times New Roman" w:hAnsi="Times New Roman" w:cs="Times New Roman"/>
          <w:sz w:val="24"/>
          <w:szCs w:val="24"/>
        </w:rPr>
        <w:t xml:space="preserve">, börjar </w:t>
      </w:r>
      <w:r w:rsidR="00220995">
        <w:rPr>
          <w:rFonts w:ascii="Times New Roman" w:hAnsi="Times New Roman" w:cs="Times New Roman"/>
          <w:sz w:val="24"/>
          <w:szCs w:val="24"/>
        </w:rPr>
        <w:t xml:space="preserve">måndagen </w:t>
      </w:r>
      <w:r w:rsidR="00F34A41">
        <w:rPr>
          <w:rFonts w:ascii="Times New Roman" w:hAnsi="Times New Roman" w:cs="Times New Roman"/>
          <w:sz w:val="24"/>
          <w:szCs w:val="24"/>
        </w:rPr>
        <w:t>den 12 maj.</w:t>
      </w:r>
    </w:p>
    <w:p w14:paraId="15CFB51C" w14:textId="42BA2E68" w:rsidR="00F34A41" w:rsidRDefault="00F34A41" w:rsidP="0072463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Hamburgar</w:t>
      </w:r>
      <w:r w:rsidR="0054264B">
        <w:rPr>
          <w:rFonts w:ascii="Times New Roman" w:hAnsi="Times New Roman" w:cs="Times New Roman"/>
          <w:sz w:val="24"/>
          <w:szCs w:val="24"/>
        </w:rPr>
        <w:t xml:space="preserve">ätartävlingen sker </w:t>
      </w:r>
      <w:r w:rsidR="00220995">
        <w:rPr>
          <w:rFonts w:ascii="Times New Roman" w:hAnsi="Times New Roman" w:cs="Times New Roman"/>
          <w:sz w:val="24"/>
          <w:szCs w:val="24"/>
        </w:rPr>
        <w:t xml:space="preserve">på onsdagen </w:t>
      </w:r>
      <w:r w:rsidR="0054264B">
        <w:rPr>
          <w:rFonts w:ascii="Times New Roman" w:hAnsi="Times New Roman" w:cs="Times New Roman"/>
          <w:sz w:val="24"/>
          <w:szCs w:val="24"/>
        </w:rPr>
        <w:t>den 14 maj.</w:t>
      </w:r>
    </w:p>
    <w:p w14:paraId="662B958E" w14:textId="1172E026" w:rsidR="0054264B" w:rsidRDefault="0054264B" w:rsidP="0072463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Utklädnadsshowen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2BA">
        <w:rPr>
          <w:rFonts w:ascii="Times New Roman" w:hAnsi="Times New Roman" w:cs="Times New Roman"/>
          <w:sz w:val="24"/>
          <w:szCs w:val="24"/>
        </w:rPr>
        <w:t>är onsdagen</w:t>
      </w:r>
      <w:r w:rsidR="00F50324">
        <w:rPr>
          <w:rFonts w:ascii="Times New Roman" w:hAnsi="Times New Roman" w:cs="Times New Roman"/>
          <w:sz w:val="24"/>
          <w:szCs w:val="24"/>
        </w:rPr>
        <w:t xml:space="preserve"> den 4 juni. </w:t>
      </w:r>
    </w:p>
    <w:p w14:paraId="778A0928" w14:textId="1095574D" w:rsidR="00F50324" w:rsidRPr="00724638" w:rsidRDefault="00F50324" w:rsidP="0072463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Mösspåtagningen </w:t>
      </w:r>
      <w:r w:rsidR="00C342BA">
        <w:rPr>
          <w:rFonts w:ascii="Times New Roman" w:hAnsi="Times New Roman" w:cs="Times New Roman"/>
          <w:sz w:val="24"/>
          <w:szCs w:val="24"/>
        </w:rPr>
        <w:t>är torsdagen den 5 juni.</w:t>
      </w:r>
    </w:p>
    <w:p w14:paraId="40CC7FD0" w14:textId="77777777" w:rsidR="00920820" w:rsidRPr="00DE20CE" w:rsidRDefault="00920820" w:rsidP="00920820">
      <w:pPr>
        <w:rPr>
          <w:rFonts w:ascii="Times New Roman" w:hAnsi="Times New Roman" w:cs="Times New Roman"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§7 Elevrådets ekonomi</w:t>
      </w:r>
    </w:p>
    <w:p w14:paraId="03FBBBC8" w14:textId="0E075083" w:rsidR="00920820" w:rsidRPr="008E1ABD" w:rsidRDefault="008E1ABD" w:rsidP="0092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2574F" w:rsidRPr="008E1ABD">
        <w:rPr>
          <w:rFonts w:ascii="Times New Roman" w:hAnsi="Times New Roman" w:cs="Times New Roman"/>
          <w:sz w:val="24"/>
          <w:szCs w:val="24"/>
        </w:rPr>
        <w:t>konomi</w:t>
      </w:r>
      <w:r>
        <w:rPr>
          <w:rFonts w:ascii="Times New Roman" w:hAnsi="Times New Roman" w:cs="Times New Roman"/>
          <w:sz w:val="24"/>
          <w:szCs w:val="24"/>
        </w:rPr>
        <w:t xml:space="preserve">n är god. </w:t>
      </w:r>
    </w:p>
    <w:p w14:paraId="00503119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§8 Elevrådets medier</w:t>
      </w:r>
    </w:p>
    <w:p w14:paraId="36C144F2" w14:textId="36FA6F9F" w:rsidR="00DE20CE" w:rsidRDefault="00E83A3B" w:rsidP="0092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Marknadsföraren Arin Ismael be</w:t>
      </w:r>
      <w:r w:rsidR="00685DB3">
        <w:rPr>
          <w:rFonts w:ascii="Times New Roman" w:hAnsi="Times New Roman" w:cs="Times New Roman"/>
          <w:sz w:val="24"/>
          <w:szCs w:val="24"/>
        </w:rPr>
        <w:t xml:space="preserve">rättar att elevrådsstyrelsen </w:t>
      </w:r>
      <w:r w:rsidR="007847C0">
        <w:rPr>
          <w:rFonts w:ascii="Times New Roman" w:hAnsi="Times New Roman" w:cs="Times New Roman"/>
          <w:sz w:val="24"/>
          <w:szCs w:val="24"/>
        </w:rPr>
        <w:t xml:space="preserve">fortsätter att uppdatera på sociala medier som </w:t>
      </w:r>
      <w:r w:rsidR="00F010F9">
        <w:rPr>
          <w:rFonts w:ascii="Times New Roman" w:hAnsi="Times New Roman" w:cs="Times New Roman"/>
          <w:sz w:val="24"/>
          <w:szCs w:val="24"/>
        </w:rPr>
        <w:t>Instagram och Facebook.</w:t>
      </w:r>
      <w:r w:rsidR="000B3E2F">
        <w:rPr>
          <w:rFonts w:ascii="Times New Roman" w:hAnsi="Times New Roman" w:cs="Times New Roman"/>
          <w:sz w:val="24"/>
          <w:szCs w:val="24"/>
        </w:rPr>
        <w:t xml:space="preserve"> Hon berättar även att hemsidan försätt</w:t>
      </w:r>
      <w:r w:rsidR="002303E4">
        <w:rPr>
          <w:rFonts w:ascii="Times New Roman" w:hAnsi="Times New Roman" w:cs="Times New Roman"/>
          <w:sz w:val="24"/>
          <w:szCs w:val="24"/>
        </w:rPr>
        <w:t xml:space="preserve">s </w:t>
      </w:r>
      <w:r w:rsidR="000B3E2F">
        <w:rPr>
          <w:rFonts w:ascii="Times New Roman" w:hAnsi="Times New Roman" w:cs="Times New Roman"/>
          <w:sz w:val="24"/>
          <w:szCs w:val="24"/>
        </w:rPr>
        <w:t xml:space="preserve">att uppdateras </w:t>
      </w:r>
      <w:r w:rsidR="009409F4">
        <w:rPr>
          <w:rFonts w:ascii="Times New Roman" w:hAnsi="Times New Roman" w:cs="Times New Roman"/>
          <w:sz w:val="24"/>
          <w:szCs w:val="24"/>
        </w:rPr>
        <w:t xml:space="preserve">och att </w:t>
      </w:r>
      <w:proofErr w:type="spellStart"/>
      <w:r w:rsidR="009409F4">
        <w:rPr>
          <w:rFonts w:ascii="Times New Roman" w:hAnsi="Times New Roman" w:cs="Times New Roman"/>
          <w:sz w:val="24"/>
          <w:szCs w:val="24"/>
        </w:rPr>
        <w:t>elevrådsstyrelsen</w:t>
      </w:r>
      <w:proofErr w:type="spellEnd"/>
      <w:r w:rsidR="009409F4">
        <w:rPr>
          <w:rFonts w:ascii="Times New Roman" w:hAnsi="Times New Roman" w:cs="Times New Roman"/>
          <w:sz w:val="24"/>
          <w:szCs w:val="24"/>
        </w:rPr>
        <w:t xml:space="preserve"> snart </w:t>
      </w:r>
      <w:r w:rsidR="005B1A7B">
        <w:rPr>
          <w:rFonts w:ascii="Times New Roman" w:hAnsi="Times New Roman" w:cs="Times New Roman"/>
          <w:sz w:val="24"/>
          <w:szCs w:val="24"/>
        </w:rPr>
        <w:t xml:space="preserve">kommer </w:t>
      </w:r>
      <w:r w:rsidR="009409F4">
        <w:rPr>
          <w:rFonts w:ascii="Times New Roman" w:hAnsi="Times New Roman" w:cs="Times New Roman"/>
          <w:sz w:val="24"/>
          <w:szCs w:val="24"/>
        </w:rPr>
        <w:t>börja sälja tygkassar.</w:t>
      </w:r>
    </w:p>
    <w:p w14:paraId="1F783A17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§9 SOS</w:t>
      </w:r>
    </w:p>
    <w:p w14:paraId="6169A9EC" w14:textId="756C98F6" w:rsidR="00A366A2" w:rsidRDefault="00AF0C50" w:rsidP="0092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SOS-ansvarig Vasileios Kyriazidis </w:t>
      </w:r>
      <w:r w:rsidR="001B4E31">
        <w:rPr>
          <w:rFonts w:ascii="Times New Roman" w:hAnsi="Times New Roman" w:cs="Times New Roman"/>
          <w:sz w:val="24"/>
          <w:szCs w:val="24"/>
        </w:rPr>
        <w:t xml:space="preserve">påminner </w:t>
      </w:r>
      <w:r w:rsidR="00760BEE">
        <w:rPr>
          <w:rFonts w:ascii="Times New Roman" w:hAnsi="Times New Roman" w:cs="Times New Roman"/>
          <w:sz w:val="24"/>
          <w:szCs w:val="24"/>
        </w:rPr>
        <w:t>SOS</w:t>
      </w:r>
      <w:r w:rsidR="001B4E31">
        <w:rPr>
          <w:rFonts w:ascii="Times New Roman" w:hAnsi="Times New Roman" w:cs="Times New Roman"/>
          <w:sz w:val="24"/>
          <w:szCs w:val="24"/>
        </w:rPr>
        <w:t xml:space="preserve">-lärarna att skriva på </w:t>
      </w:r>
      <w:r w:rsidR="00760BEE">
        <w:rPr>
          <w:rFonts w:ascii="Times New Roman" w:hAnsi="Times New Roman" w:cs="Times New Roman"/>
          <w:sz w:val="24"/>
          <w:szCs w:val="24"/>
        </w:rPr>
        <w:t xml:space="preserve">blanketterna </w:t>
      </w:r>
      <w:r w:rsidR="00A366A2">
        <w:rPr>
          <w:rFonts w:ascii="Times New Roman" w:hAnsi="Times New Roman" w:cs="Times New Roman"/>
          <w:sz w:val="24"/>
          <w:szCs w:val="24"/>
        </w:rPr>
        <w:t xml:space="preserve">senast </w:t>
      </w:r>
      <w:r w:rsidR="005820CA">
        <w:rPr>
          <w:rFonts w:ascii="Times New Roman" w:hAnsi="Times New Roman" w:cs="Times New Roman"/>
          <w:sz w:val="24"/>
          <w:szCs w:val="24"/>
        </w:rPr>
        <w:t xml:space="preserve">fredagen </w:t>
      </w:r>
      <w:r w:rsidR="00A366A2">
        <w:rPr>
          <w:rFonts w:ascii="Times New Roman" w:hAnsi="Times New Roman" w:cs="Times New Roman"/>
          <w:sz w:val="24"/>
          <w:szCs w:val="24"/>
        </w:rPr>
        <w:t>den 16 maj.</w:t>
      </w:r>
    </w:p>
    <w:p w14:paraId="56403DB5" w14:textId="0E2AA3BE" w:rsidR="00920820" w:rsidRPr="006B7C17" w:rsidRDefault="00920820" w:rsidP="00920820">
      <w:pPr>
        <w:rPr>
          <w:rFonts w:ascii="Times New Roman" w:hAnsi="Times New Roman" w:cs="Times New Roman"/>
          <w:b/>
          <w:sz w:val="24"/>
          <w:szCs w:val="24"/>
        </w:rPr>
      </w:pPr>
      <w:r w:rsidRPr="006B7C17">
        <w:rPr>
          <w:rFonts w:ascii="Times New Roman" w:hAnsi="Times New Roman" w:cs="Times New Roman"/>
          <w:b/>
          <w:sz w:val="24"/>
          <w:szCs w:val="24"/>
        </w:rPr>
        <w:t>§10 Behandling av motioner</w:t>
      </w:r>
    </w:p>
    <w:p w14:paraId="16C833CD" w14:textId="07BD5B79" w:rsidR="00790531" w:rsidRPr="00920820" w:rsidRDefault="00DC65AC" w:rsidP="0092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Eftersom </w:t>
      </w:r>
      <w:r w:rsidR="00C61189">
        <w:rPr>
          <w:rFonts w:ascii="Times New Roman" w:hAnsi="Times New Roman" w:cs="Times New Roman"/>
          <w:sz w:val="24"/>
          <w:szCs w:val="24"/>
        </w:rPr>
        <w:t>maj</w:t>
      </w:r>
      <w:r w:rsidR="00FB595A">
        <w:rPr>
          <w:rFonts w:ascii="Times New Roman" w:hAnsi="Times New Roman" w:cs="Times New Roman"/>
          <w:sz w:val="24"/>
          <w:szCs w:val="24"/>
        </w:rPr>
        <w:t>oriteten av klassrepresentanterna ej var närvarande kunde inga motioner röstas</w:t>
      </w:r>
      <w:r w:rsidR="003A513F">
        <w:rPr>
          <w:rFonts w:ascii="Times New Roman" w:hAnsi="Times New Roman" w:cs="Times New Roman"/>
          <w:sz w:val="24"/>
          <w:szCs w:val="24"/>
        </w:rPr>
        <w:t xml:space="preserve"> igenom.</w:t>
      </w:r>
    </w:p>
    <w:p w14:paraId="2564BC84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§11 Kommande möten</w:t>
      </w:r>
    </w:p>
    <w:p w14:paraId="4E56A130" w14:textId="7EA1083D" w:rsidR="00920820" w:rsidRPr="00D3240E" w:rsidRDefault="00D3240E" w:rsidP="00D3240E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240E">
        <w:rPr>
          <w:rFonts w:ascii="Times New Roman" w:hAnsi="Times New Roman" w:cs="Times New Roman"/>
          <w:sz w:val="24"/>
          <w:szCs w:val="24"/>
        </w:rPr>
        <w:t>E</w:t>
      </w:r>
      <w:r w:rsidR="00287B5A">
        <w:rPr>
          <w:rFonts w:ascii="Times New Roman" w:hAnsi="Times New Roman" w:cs="Times New Roman"/>
          <w:sz w:val="24"/>
          <w:szCs w:val="24"/>
        </w:rPr>
        <w:t>xtra</w:t>
      </w:r>
      <w:r w:rsidRPr="00D3240E">
        <w:rPr>
          <w:rFonts w:ascii="Times New Roman" w:hAnsi="Times New Roman" w:cs="Times New Roman"/>
          <w:sz w:val="24"/>
          <w:szCs w:val="24"/>
        </w:rPr>
        <w:t xml:space="preserve"> insatt stormöte, fredagen den 23 maj.</w:t>
      </w:r>
    </w:p>
    <w:p w14:paraId="24A0E328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§12 Information från elevrådet</w:t>
      </w:r>
    </w:p>
    <w:p w14:paraId="1CBED074" w14:textId="669ED0EF" w:rsidR="002267C7" w:rsidRDefault="00716C03" w:rsidP="00716C0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Vaktmästarna ska kolla upp om fler vattenautomater kan fixas.</w:t>
      </w:r>
    </w:p>
    <w:p w14:paraId="3BC0CA59" w14:textId="7D1F7C9E" w:rsidR="00716C03" w:rsidRDefault="00716C03" w:rsidP="00716C0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Låga bänkar och höga stolar har fixat.</w:t>
      </w:r>
    </w:p>
    <w:p w14:paraId="687D654B" w14:textId="793446EA" w:rsidR="00716C03" w:rsidRDefault="00716C03" w:rsidP="00716C0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Bättre öppettider </w:t>
      </w:r>
      <w:r w:rsidR="00F86FB7">
        <w:rPr>
          <w:rFonts w:ascii="Times New Roman" w:hAnsi="Times New Roman" w:cs="Times New Roman"/>
          <w:sz w:val="24"/>
          <w:szCs w:val="24"/>
        </w:rPr>
        <w:t xml:space="preserve">för kafeterian har fixat. </w:t>
      </w:r>
    </w:p>
    <w:p w14:paraId="18A7B981" w14:textId="530050A3" w:rsidR="00F86FB7" w:rsidRDefault="00F86FB7" w:rsidP="00716C0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Stolarna i sal 218 som var sönder har också fixat.</w:t>
      </w:r>
    </w:p>
    <w:p w14:paraId="1A523925" w14:textId="60247565" w:rsidR="00F86FB7" w:rsidRDefault="004740AB" w:rsidP="00716C0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Från och med nästa läsår kommer det att finnas en böneplats, men det kommer ej att vara ett fast stilla rum. </w:t>
      </w:r>
    </w:p>
    <w:p w14:paraId="506F1CA7" w14:textId="525B51F9" w:rsidR="008011D4" w:rsidRPr="00716C03" w:rsidRDefault="008011D4" w:rsidP="00716C0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Elevrådet kommer tillsammans med andra </w:t>
      </w:r>
      <w:r w:rsidR="007D1683">
        <w:rPr>
          <w:rFonts w:ascii="Times New Roman" w:hAnsi="Times New Roman" w:cs="Times New Roman"/>
          <w:sz w:val="24"/>
          <w:szCs w:val="24"/>
        </w:rPr>
        <w:t xml:space="preserve">kommunala </w:t>
      </w:r>
      <w:r>
        <w:rPr>
          <w:rFonts w:ascii="Times New Roman" w:hAnsi="Times New Roman" w:cs="Times New Roman"/>
          <w:sz w:val="24"/>
          <w:szCs w:val="24"/>
        </w:rPr>
        <w:t xml:space="preserve">gymnasieskolor </w:t>
      </w:r>
      <w:r w:rsidR="00943F27">
        <w:rPr>
          <w:rFonts w:ascii="Times New Roman" w:hAnsi="Times New Roman" w:cs="Times New Roman"/>
          <w:sz w:val="24"/>
          <w:szCs w:val="24"/>
        </w:rPr>
        <w:t>att arbeta för att få tillbaka skolfotona</w:t>
      </w:r>
      <w:r w:rsidR="005E769D">
        <w:rPr>
          <w:rFonts w:ascii="Times New Roman" w:hAnsi="Times New Roman" w:cs="Times New Roman"/>
          <w:sz w:val="24"/>
          <w:szCs w:val="24"/>
        </w:rPr>
        <w:t xml:space="preserve">. </w:t>
      </w:r>
      <w:r w:rsidR="00A72019">
        <w:rPr>
          <w:rFonts w:ascii="Times New Roman" w:hAnsi="Times New Roman" w:cs="Times New Roman"/>
          <w:sz w:val="24"/>
          <w:szCs w:val="24"/>
        </w:rPr>
        <w:t xml:space="preserve">Skolfotot </w:t>
      </w:r>
      <w:r w:rsidR="00123339">
        <w:rPr>
          <w:rFonts w:ascii="Times New Roman" w:hAnsi="Times New Roman" w:cs="Times New Roman"/>
          <w:sz w:val="24"/>
          <w:szCs w:val="24"/>
        </w:rPr>
        <w:t>kommer ej kunna vara löst inför nästa termin, vilket innebär att inga skolfotograferingar kommer att tas under höst</w:t>
      </w:r>
      <w:r w:rsidR="00890DEA">
        <w:rPr>
          <w:rFonts w:ascii="Times New Roman" w:hAnsi="Times New Roman" w:cs="Times New Roman"/>
          <w:sz w:val="24"/>
          <w:szCs w:val="24"/>
        </w:rPr>
        <w:t xml:space="preserve">terminen. </w:t>
      </w:r>
    </w:p>
    <w:p w14:paraId="4B3728C8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§13 Klassfrågor</w:t>
      </w:r>
    </w:p>
    <w:p w14:paraId="4C704A25" w14:textId="168A6106" w:rsidR="00123339" w:rsidRDefault="008B15D3" w:rsidP="0011579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Klistermärkena på skåpet önskas att tas bort</w:t>
      </w:r>
      <w:r w:rsidR="002171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CDCD5" w14:textId="7CC5C8D8" w:rsidR="002171BB" w:rsidRDefault="002171BB" w:rsidP="0011579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Fler förlängningssladdar i klassrummet.</w:t>
      </w:r>
    </w:p>
    <w:p w14:paraId="54478438" w14:textId="72328A02" w:rsidR="00DD494A" w:rsidRDefault="00DD494A" w:rsidP="0011579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Temperaturen i vissa handfat på toaletterna </w:t>
      </w:r>
      <w:r w:rsidR="00324958">
        <w:rPr>
          <w:rFonts w:ascii="Times New Roman" w:hAnsi="Times New Roman" w:cs="Times New Roman"/>
          <w:sz w:val="24"/>
          <w:szCs w:val="24"/>
        </w:rPr>
        <w:t xml:space="preserve">fungerar inte. </w:t>
      </w:r>
    </w:p>
    <w:p w14:paraId="56E63D54" w14:textId="660EAB80" w:rsidR="00324958" w:rsidRDefault="007A7B0C" w:rsidP="0011579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Speglar i alla toaletter önskas.</w:t>
      </w:r>
    </w:p>
    <w:p w14:paraId="458CD9CA" w14:textId="74F3ECD8" w:rsidR="007A7B0C" w:rsidRPr="00115797" w:rsidRDefault="007A7B0C" w:rsidP="0011579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 </w:t>
      </w:r>
      <w:r w:rsidR="002C5F2F">
        <w:rPr>
          <w:rFonts w:ascii="Times New Roman" w:hAnsi="Times New Roman" w:cs="Times New Roman"/>
          <w:sz w:val="24"/>
          <w:szCs w:val="24"/>
        </w:rPr>
        <w:t xml:space="preserve">aloe </w:t>
      </w:r>
      <w:proofErr w:type="spellStart"/>
      <w:r w:rsidR="002C5F2F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="002C5F2F">
        <w:rPr>
          <w:rFonts w:ascii="Times New Roman" w:hAnsi="Times New Roman" w:cs="Times New Roman"/>
          <w:sz w:val="24"/>
          <w:szCs w:val="24"/>
        </w:rPr>
        <w:t xml:space="preserve"> i kafeterian önskas.</w:t>
      </w:r>
    </w:p>
    <w:p w14:paraId="1E2463CA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§14 Övriga frågor</w:t>
      </w:r>
    </w:p>
    <w:p w14:paraId="63ACB621" w14:textId="44914E8E" w:rsidR="00920820" w:rsidRPr="00920820" w:rsidRDefault="003229AE" w:rsidP="0092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övriga frågor.</w:t>
      </w:r>
    </w:p>
    <w:p w14:paraId="7514FBC5" w14:textId="77777777" w:rsidR="00920820" w:rsidRDefault="00920820" w:rsidP="00920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820">
        <w:rPr>
          <w:rFonts w:ascii="Times New Roman" w:hAnsi="Times New Roman" w:cs="Times New Roman"/>
          <w:b/>
          <w:bCs/>
          <w:sz w:val="24"/>
          <w:szCs w:val="24"/>
        </w:rPr>
        <w:t>§15 Mötets avslutande</w:t>
      </w:r>
    </w:p>
    <w:p w14:paraId="5ABFBF7C" w14:textId="5E0B79CB" w:rsidR="004E4AD2" w:rsidRDefault="00640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Ordförande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Omar förklarar mötet avsluta</w:t>
      </w:r>
      <w:r w:rsidR="00314A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A1BB2C" w14:textId="77777777" w:rsidR="005250DE" w:rsidRDefault="005250DE">
      <w:pPr>
        <w:rPr>
          <w:rFonts w:ascii="Times New Roman" w:hAnsi="Times New Roman" w:cs="Times New Roman"/>
          <w:sz w:val="24"/>
          <w:szCs w:val="24"/>
        </w:rPr>
      </w:pPr>
    </w:p>
    <w:p w14:paraId="0124EEC2" w14:textId="77777777" w:rsidR="00F81CD7" w:rsidRPr="00434945" w:rsidRDefault="00F81CD7" w:rsidP="00F81CD7">
      <w:pPr>
        <w:rPr>
          <w:kern w:val="0"/>
          <w:sz w:val="24"/>
          <w:szCs w:val="24"/>
          <w14:ligatures w14:val="none"/>
        </w:rPr>
      </w:pPr>
    </w:p>
    <w:p w14:paraId="00E83BF5" w14:textId="77777777" w:rsidR="00F81CD7" w:rsidRPr="00434945" w:rsidRDefault="00F81CD7" w:rsidP="00F81CD7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494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4A9F5" wp14:editId="2288F82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381885" cy="635"/>
                <wp:effectExtent l="0" t="0" r="37465" b="37465"/>
                <wp:wrapNone/>
                <wp:docPr id="1" name="Rak pilkoppl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C0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style="position:absolute;margin-left:0;margin-top:.95pt;width:187.55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">
                <w10:wrap anchorx="margin"/>
              </v:shape>
            </w:pict>
          </mc:Fallback>
        </mc:AlternateContent>
      </w:r>
      <w:r w:rsidRPr="0043494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A54D21" wp14:editId="0F8CDE15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381885" cy="635"/>
                <wp:effectExtent l="0" t="0" r="37465" b="37465"/>
                <wp:wrapNone/>
                <wp:docPr id="2" name="Rak pil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FB9B8" id="Rak pilkoppling 2" o:spid="_x0000_s1026" type="#_x0000_t32" style="position:absolute;margin-left:136.35pt;margin-top:-.45pt;width:187.55pt;height: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">
                <w10:wrap anchorx="margin"/>
              </v:shape>
            </w:pict>
          </mc:Fallback>
        </mc:AlternateContent>
      </w:r>
      <w:r w:rsidRPr="004349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Asma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Omar</w:t>
      </w:r>
      <w:r w:rsidRPr="004349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(ordförande)                 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4349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Pimsupa Samritsringam </w:t>
      </w:r>
      <w:r w:rsidRPr="004349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(sekreterare)</w:t>
      </w:r>
    </w:p>
    <w:p w14:paraId="6850D150" w14:textId="77777777" w:rsidR="00F81CD7" w:rsidRPr="00434945" w:rsidRDefault="00F81CD7" w:rsidP="00F81CD7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7ACEF3" w14:textId="77777777" w:rsidR="00F81CD7" w:rsidRPr="00434945" w:rsidRDefault="00F81CD7" w:rsidP="00F81CD7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622C8D" w14:textId="129A14F6" w:rsidR="00F81CD7" w:rsidRPr="00434945" w:rsidRDefault="00F81CD7" w:rsidP="00F81CD7">
      <w:pPr>
        <w:rPr>
          <w:kern w:val="0"/>
          <w:sz w:val="24"/>
          <w:szCs w:val="24"/>
          <w14:ligatures w14:val="none"/>
        </w:rPr>
      </w:pPr>
      <w:r w:rsidRPr="0043494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307F1B" wp14:editId="2189007C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381885" cy="635"/>
                <wp:effectExtent l="0" t="0" r="37465" b="37465"/>
                <wp:wrapNone/>
                <wp:docPr id="4" name="Rak pilkoppli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3B83" id="Rak pilkoppling 4" o:spid="_x0000_s1026" type="#_x0000_t32" style="position:absolute;margin-left:136.35pt;margin-top:.15pt;width:187.55pt;height: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">
                <w10:wrap anchorx="margin"/>
              </v:shape>
            </w:pict>
          </mc:Fallback>
        </mc:AlternateContent>
      </w:r>
      <w:r w:rsidRPr="0043494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E44813" wp14:editId="13ADCF2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381885" cy="635"/>
                <wp:effectExtent l="11430" t="13335" r="6985" b="5080"/>
                <wp:wrapNone/>
                <wp:docPr id="3" name="Rak pilkoppl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DE24" id="Rak pilkoppling 3" o:spid="_x0000_s1026" type="#_x0000_t32" style="position:absolute;margin-left:0;margin-top:1pt;width:187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"/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Alma Sundlöf</w:t>
      </w:r>
      <w:r w:rsidRPr="004349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(justerare)               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4349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Elias </w:t>
      </w:r>
      <w:proofErr w:type="spellStart"/>
      <w:r w:rsidR="00314A94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Engbom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349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(justerare)</w:t>
      </w:r>
    </w:p>
    <w:p w14:paraId="4253E2D5" w14:textId="77777777" w:rsidR="00F81CD7" w:rsidRPr="00A75619" w:rsidRDefault="00F81CD7" w:rsidP="00F81CD7">
      <w:pPr>
        <w:rPr>
          <w:b/>
          <w:bCs/>
          <w:i/>
          <w:iCs/>
          <w:kern w:val="0"/>
          <w:sz w:val="24"/>
          <w:szCs w:val="24"/>
          <w14:ligatures w14:val="none"/>
        </w:rPr>
      </w:pPr>
    </w:p>
    <w:p w14:paraId="2731D567" w14:textId="77777777" w:rsidR="00F81CD7" w:rsidRDefault="00F81CD7" w:rsidP="00F81CD7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5619">
        <w:rPr>
          <w:b/>
          <w:bCs/>
          <w:i/>
          <w:iCs/>
          <w:noProof/>
          <w:kern w:val="0"/>
          <w14:ligatures w14:val="none"/>
        </w:rPr>
        <w:lastRenderedPageBreak/>
        <w:drawing>
          <wp:inline distT="0" distB="0" distL="0" distR="0" wp14:anchorId="0DEFF0BF" wp14:editId="48F37500">
            <wp:extent cx="1371600" cy="1572895"/>
            <wp:effectExtent l="0" t="0" r="0" b="8255"/>
            <wp:docPr id="6" name="Bildobjekt 6" descr="En bild som visar symbol, prydnad, emblem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symbol, prydnad, emblem,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6C182" w14:textId="77777777" w:rsidR="004E4AD2" w:rsidRPr="00920820" w:rsidRDefault="004E4AD2">
      <w:pPr>
        <w:rPr>
          <w:rFonts w:ascii="Times New Roman" w:hAnsi="Times New Roman" w:cs="Times New Roman"/>
          <w:b/>
          <w:sz w:val="24"/>
          <w:szCs w:val="24"/>
        </w:rPr>
      </w:pPr>
    </w:p>
    <w:sectPr w:rsidR="004E4AD2" w:rsidRPr="009208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49C6E" w14:textId="77777777" w:rsidR="0013381D" w:rsidRDefault="0013381D" w:rsidP="00920820">
      <w:pPr>
        <w:spacing w:after="0" w:line="240" w:lineRule="auto"/>
      </w:pPr>
      <w:r>
        <w:separator/>
      </w:r>
    </w:p>
  </w:endnote>
  <w:endnote w:type="continuationSeparator" w:id="0">
    <w:p w14:paraId="5D1A9944" w14:textId="77777777" w:rsidR="0013381D" w:rsidRDefault="0013381D" w:rsidP="00920820">
      <w:pPr>
        <w:spacing w:after="0" w:line="240" w:lineRule="auto"/>
      </w:pPr>
      <w:r>
        <w:continuationSeparator/>
      </w:r>
    </w:p>
  </w:endnote>
  <w:endnote w:type="continuationNotice" w:id="1">
    <w:p w14:paraId="42FB7BD9" w14:textId="77777777" w:rsidR="0013381D" w:rsidRDefault="00133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AD21" w14:textId="77777777" w:rsidR="0013381D" w:rsidRDefault="0013381D" w:rsidP="00920820">
      <w:pPr>
        <w:spacing w:after="0" w:line="240" w:lineRule="auto"/>
      </w:pPr>
      <w:r>
        <w:separator/>
      </w:r>
    </w:p>
  </w:footnote>
  <w:footnote w:type="continuationSeparator" w:id="0">
    <w:p w14:paraId="39A4216F" w14:textId="77777777" w:rsidR="0013381D" w:rsidRDefault="0013381D" w:rsidP="00920820">
      <w:pPr>
        <w:spacing w:after="0" w:line="240" w:lineRule="auto"/>
      </w:pPr>
      <w:r>
        <w:continuationSeparator/>
      </w:r>
    </w:p>
  </w:footnote>
  <w:footnote w:type="continuationNotice" w:id="1">
    <w:p w14:paraId="60D1046C" w14:textId="77777777" w:rsidR="0013381D" w:rsidRDefault="00133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E2EB" w14:textId="77777777" w:rsidR="00801C47" w:rsidRPr="002D179C" w:rsidRDefault="002D179C">
    <w:pPr>
      <w:pStyle w:val="Sidhuvu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Sekreterare: Pimsupa Samritsringam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72F00"/>
    <w:multiLevelType w:val="hybridMultilevel"/>
    <w:tmpl w:val="A9DE2D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1EA5"/>
    <w:multiLevelType w:val="hybridMultilevel"/>
    <w:tmpl w:val="D0503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94C4D"/>
    <w:multiLevelType w:val="hybridMultilevel"/>
    <w:tmpl w:val="C3B80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E2E4F"/>
    <w:multiLevelType w:val="hybridMultilevel"/>
    <w:tmpl w:val="41EA1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C2616"/>
    <w:multiLevelType w:val="hybridMultilevel"/>
    <w:tmpl w:val="A9EA1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16818">
    <w:abstractNumId w:val="4"/>
  </w:num>
  <w:num w:numId="2" w16cid:durableId="958679911">
    <w:abstractNumId w:val="3"/>
  </w:num>
  <w:num w:numId="3" w16cid:durableId="470170219">
    <w:abstractNumId w:val="2"/>
  </w:num>
  <w:num w:numId="4" w16cid:durableId="1134909172">
    <w:abstractNumId w:val="0"/>
  </w:num>
  <w:num w:numId="5" w16cid:durableId="101013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20"/>
    <w:rsid w:val="00000C18"/>
    <w:rsid w:val="00056E8C"/>
    <w:rsid w:val="00070B1F"/>
    <w:rsid w:val="000B3E2F"/>
    <w:rsid w:val="000D5234"/>
    <w:rsid w:val="000F5A8C"/>
    <w:rsid w:val="00115797"/>
    <w:rsid w:val="00122DCE"/>
    <w:rsid w:val="00123339"/>
    <w:rsid w:val="0013381D"/>
    <w:rsid w:val="00173F5D"/>
    <w:rsid w:val="00187D90"/>
    <w:rsid w:val="00196138"/>
    <w:rsid w:val="001A5642"/>
    <w:rsid w:val="001B4E31"/>
    <w:rsid w:val="001E0928"/>
    <w:rsid w:val="0021086A"/>
    <w:rsid w:val="00216184"/>
    <w:rsid w:val="002171BB"/>
    <w:rsid w:val="00220995"/>
    <w:rsid w:val="002267C7"/>
    <w:rsid w:val="002303E4"/>
    <w:rsid w:val="00287B5A"/>
    <w:rsid w:val="002C5F2F"/>
    <w:rsid w:val="002D179C"/>
    <w:rsid w:val="00300DF7"/>
    <w:rsid w:val="00314A94"/>
    <w:rsid w:val="003229AE"/>
    <w:rsid w:val="00324958"/>
    <w:rsid w:val="0034657E"/>
    <w:rsid w:val="00351013"/>
    <w:rsid w:val="003870AF"/>
    <w:rsid w:val="003A513F"/>
    <w:rsid w:val="003C7BDF"/>
    <w:rsid w:val="003E5B11"/>
    <w:rsid w:val="003F6867"/>
    <w:rsid w:val="00417442"/>
    <w:rsid w:val="00437A73"/>
    <w:rsid w:val="004624EE"/>
    <w:rsid w:val="004671C0"/>
    <w:rsid w:val="004740AB"/>
    <w:rsid w:val="004A0120"/>
    <w:rsid w:val="004A0DB0"/>
    <w:rsid w:val="004A13FB"/>
    <w:rsid w:val="004E4AD2"/>
    <w:rsid w:val="004F2826"/>
    <w:rsid w:val="005250DE"/>
    <w:rsid w:val="0054264B"/>
    <w:rsid w:val="005820CA"/>
    <w:rsid w:val="005B1A7B"/>
    <w:rsid w:val="005E769D"/>
    <w:rsid w:val="005F06C7"/>
    <w:rsid w:val="00622934"/>
    <w:rsid w:val="0064074A"/>
    <w:rsid w:val="006478D5"/>
    <w:rsid w:val="00664AF1"/>
    <w:rsid w:val="00685DB3"/>
    <w:rsid w:val="006A53E4"/>
    <w:rsid w:val="006B7C17"/>
    <w:rsid w:val="00716C03"/>
    <w:rsid w:val="00724638"/>
    <w:rsid w:val="00760BEE"/>
    <w:rsid w:val="007847C0"/>
    <w:rsid w:val="00790531"/>
    <w:rsid w:val="007A7B0C"/>
    <w:rsid w:val="007B17E8"/>
    <w:rsid w:val="007D1683"/>
    <w:rsid w:val="008011D4"/>
    <w:rsid w:val="00801C47"/>
    <w:rsid w:val="0082574F"/>
    <w:rsid w:val="00844F4F"/>
    <w:rsid w:val="00890DEA"/>
    <w:rsid w:val="008B15D3"/>
    <w:rsid w:val="008B5EBC"/>
    <w:rsid w:val="008D0BCA"/>
    <w:rsid w:val="008E1ABD"/>
    <w:rsid w:val="00920820"/>
    <w:rsid w:val="009236FE"/>
    <w:rsid w:val="009409F4"/>
    <w:rsid w:val="00943F27"/>
    <w:rsid w:val="0095198D"/>
    <w:rsid w:val="009D3CB9"/>
    <w:rsid w:val="009F15B0"/>
    <w:rsid w:val="00A0104C"/>
    <w:rsid w:val="00A02BF3"/>
    <w:rsid w:val="00A0517E"/>
    <w:rsid w:val="00A07002"/>
    <w:rsid w:val="00A20BC2"/>
    <w:rsid w:val="00A366A2"/>
    <w:rsid w:val="00A5018C"/>
    <w:rsid w:val="00A6719F"/>
    <w:rsid w:val="00A72019"/>
    <w:rsid w:val="00AD571D"/>
    <w:rsid w:val="00AF0C50"/>
    <w:rsid w:val="00B14159"/>
    <w:rsid w:val="00B40BE4"/>
    <w:rsid w:val="00BA70FE"/>
    <w:rsid w:val="00BE3B3E"/>
    <w:rsid w:val="00BF432D"/>
    <w:rsid w:val="00C00AAD"/>
    <w:rsid w:val="00C01C64"/>
    <w:rsid w:val="00C0787C"/>
    <w:rsid w:val="00C10F6F"/>
    <w:rsid w:val="00C2152B"/>
    <w:rsid w:val="00C25EC5"/>
    <w:rsid w:val="00C342BA"/>
    <w:rsid w:val="00C61189"/>
    <w:rsid w:val="00C770BB"/>
    <w:rsid w:val="00C9200D"/>
    <w:rsid w:val="00CB6565"/>
    <w:rsid w:val="00CC4A12"/>
    <w:rsid w:val="00D3240E"/>
    <w:rsid w:val="00D62F72"/>
    <w:rsid w:val="00D835D0"/>
    <w:rsid w:val="00DC6061"/>
    <w:rsid w:val="00DC65AC"/>
    <w:rsid w:val="00DD494A"/>
    <w:rsid w:val="00DE20CE"/>
    <w:rsid w:val="00E21671"/>
    <w:rsid w:val="00E22F53"/>
    <w:rsid w:val="00E43D20"/>
    <w:rsid w:val="00E741A9"/>
    <w:rsid w:val="00E83A3B"/>
    <w:rsid w:val="00EB2CF7"/>
    <w:rsid w:val="00EC4A1D"/>
    <w:rsid w:val="00EF4689"/>
    <w:rsid w:val="00F010F9"/>
    <w:rsid w:val="00F05E5D"/>
    <w:rsid w:val="00F34A41"/>
    <w:rsid w:val="00F42142"/>
    <w:rsid w:val="00F50324"/>
    <w:rsid w:val="00F81CD7"/>
    <w:rsid w:val="00F86FB7"/>
    <w:rsid w:val="00FB595A"/>
    <w:rsid w:val="00FD23D5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64A6"/>
  <w15:chartTrackingRefBased/>
  <w15:docId w15:val="{6827D764-E0E4-E140-BA93-F0F98599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0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20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20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20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20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20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20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20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20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0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20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20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2082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2082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082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082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082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082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20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0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0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0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0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2082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2082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2082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20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082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2082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2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0820"/>
  </w:style>
  <w:style w:type="paragraph" w:styleId="Sidfot">
    <w:name w:val="footer"/>
    <w:basedOn w:val="Normal"/>
    <w:link w:val="SidfotChar"/>
    <w:uiPriority w:val="99"/>
    <w:unhideWhenUsed/>
    <w:rsid w:val="0092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Samritsringam, Pimsupa</dc:creator>
  <cp:keywords/>
  <dc:description/>
  <cp:lastModifiedBy>Samritsringam, Pimsupa</cp:lastModifiedBy>
  <cp:revision>27</cp:revision>
  <dcterms:created xsi:type="dcterms:W3CDTF">2025-05-09T10:56:00Z</dcterms:created>
  <dcterms:modified xsi:type="dcterms:W3CDTF">2025-05-15T08:59:00Z</dcterms:modified>
</cp:coreProperties>
</file>